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AF" w:rsidRPr="006E1F15" w:rsidRDefault="000A1BAF" w:rsidP="000A1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№8 «Машенька» </w:t>
      </w:r>
      <w:proofErr w:type="spellStart"/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енза</w:t>
      </w:r>
      <w:proofErr w:type="spellEnd"/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P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Индивидуальный план работы педагога </w:t>
      </w:r>
      <w:proofErr w:type="gramStart"/>
      <w:r w:rsidRPr="006E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</w:t>
      </w:r>
      <w:proofErr w:type="gramEnd"/>
      <w:r w:rsidRPr="006E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аставника</w:t>
      </w:r>
    </w:p>
    <w:p w:rsidR="000A1BAF" w:rsidRPr="006E1F15" w:rsidRDefault="000A1BAF" w:rsidP="000A1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молодым специалистом </w:t>
      </w:r>
    </w:p>
    <w:p w:rsidR="000A1BAF" w:rsidRPr="006E1F15" w:rsidRDefault="000A1BAF" w:rsidP="000A1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г.</w:t>
      </w: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P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015B" w:rsidRDefault="000A1BAF" w:rsidP="00721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721CC8"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r w:rsidR="00F60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721CC8"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</w:t>
      </w:r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тавник: </w:t>
      </w:r>
    </w:p>
    <w:p w:rsidR="00721CC8" w:rsidRPr="006E1F15" w:rsidRDefault="00F6015B" w:rsidP="00721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0A1BAF"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  <w:r w:rsidR="00721CC8"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квалификационной </w:t>
      </w:r>
      <w:r w:rsidR="00721CC8"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</w:t>
      </w: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1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Баженова Валентина Владимировна</w:t>
      </w: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1F15" w:rsidRPr="006E1F15" w:rsidRDefault="006E1F15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6E1F15" w:rsidRDefault="000A1BAF" w:rsidP="000A1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1BAF" w:rsidRPr="00F6015B" w:rsidRDefault="006E1F15" w:rsidP="00F60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Пенза, 2023 год</w:t>
      </w:r>
      <w:bookmarkStart w:id="0" w:name="_GoBack"/>
      <w:bookmarkEnd w:id="0"/>
    </w:p>
    <w:p w:rsidR="000A1BAF" w:rsidRPr="006E1F15" w:rsidRDefault="000A1BAF" w:rsidP="000A1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lastRenderedPageBreak/>
        <w:t>Индивидуальный план</w:t>
      </w:r>
    </w:p>
    <w:p w:rsidR="000A1BAF" w:rsidRPr="006E1F15" w:rsidRDefault="000A1BAF" w:rsidP="000A1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t>Работы педагога-наставника с молодым специалистом на 2023 год.</w:t>
      </w: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t>Молодой педагог: Новикова Ксения Сергеевна</w:t>
      </w: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t xml:space="preserve">Педагог-наставник: Баженова Валентина Владимировна  </w:t>
      </w: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t>Цель: развить профессиональные умения и навыки молодого педагога.</w:t>
      </w: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t>Задачи: повысить уровень организации образовательной деятельности, консультировать по возникающим вопросам, оказывать помощь в постановке целей и задач ООД и ее организации, разъяснять механизм работы с дидактическим и наглядным материалом, организовать ознакомление с инновационными пед</w:t>
      </w:r>
      <w:r w:rsidR="006E1F15">
        <w:rPr>
          <w:rFonts w:ascii="Times New Roman" w:hAnsi="Times New Roman" w:cs="Times New Roman"/>
          <w:sz w:val="28"/>
          <w:szCs w:val="28"/>
        </w:rPr>
        <w:t xml:space="preserve">агогическими </w:t>
      </w:r>
      <w:r w:rsidRPr="006E1F15">
        <w:rPr>
          <w:rFonts w:ascii="Times New Roman" w:hAnsi="Times New Roman" w:cs="Times New Roman"/>
          <w:sz w:val="28"/>
          <w:szCs w:val="28"/>
        </w:rPr>
        <w:t>технологиями.</w:t>
      </w:r>
    </w:p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  <w:r w:rsidRPr="006E1F15">
        <w:rPr>
          <w:rFonts w:ascii="Times New Roman" w:hAnsi="Times New Roman" w:cs="Times New Roman"/>
          <w:sz w:val="28"/>
          <w:szCs w:val="28"/>
        </w:rPr>
        <w:t>Тема для работы: «Проектная деятельность с детьми по внедрению ТРИЗ»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0"/>
        <w:gridCol w:w="3241"/>
        <w:gridCol w:w="3050"/>
      </w:tblGrid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A1BAF" w:rsidRPr="006E1F15" w:rsidTr="000A1BAF">
        <w:trPr>
          <w:trHeight w:val="735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BAF" w:rsidRPr="006E1F15" w:rsidTr="000A1BAF">
        <w:trPr>
          <w:trHeight w:val="1995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1.Изучение методики проведения ООД и совместной деятельности педагога с воспитанниками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1.Консультации и ответы на интересующие вопросы.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2.Подбор материала по ТРИЗ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1.Просмотр конспекта по развитию речи и проведение ООД молодым педагогом. 2.Внедрение технологии проектной деятельности в постоянную работу.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1.Консультация «Организация занятий по развитию речи».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2.Изучение методической литературы по развитию речи и использованию новых методик, обсуждение.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3.Посещение ООД Новиковой К.С.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 xml:space="preserve">Анализ педагогических ситуаций и методов организации </w:t>
            </w:r>
            <w:r w:rsidRPr="006E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работы с детьми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1.Консультация «Проектная деятельность с детьми»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2.Составление плана индивидуальной работы с детьми.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3.Наблюдение за совместной игровой деятельностью молодого педагога на прогулке, обсуждение.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4.Подбор наглядно-информационного материала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1.Использование современных пед</w:t>
            </w:r>
            <w:r w:rsidR="00F6015B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технологий в образовательной деятельности.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2.Организация режимных моментов.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1.Консультация «Новые пед</w:t>
            </w:r>
            <w:r w:rsidR="00F6015B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агогические </w:t>
            </w: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технологии»,  обмен опытом, помощь наставника.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2.Совместное выявление затруднений педагога и определение путей их устранения.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Работа с детьми в летний период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Консультация и ответы на интересующие вопросы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0A1BAF" w:rsidRPr="006E1F15" w:rsidTr="000A1BAF">
        <w:trPr>
          <w:trHeight w:val="136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Подготовка к учебному году.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«Развивающая предметно-пространственная среда"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E1F1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Консультация, планирование, помощь наставника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с детьми по финансовой грамотности.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Задание – разработать творческий проект по финансовой грамотности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1.Консультация молодого педагога «Использование ИКТ в работе с детьми и родителями»</w:t>
            </w:r>
          </w:p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2.Взаимопосещение ООД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A1BAF" w:rsidRPr="006E1F15" w:rsidTr="000A1BAF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Самоанализ молодого педагога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AF" w:rsidRPr="006E1F15" w:rsidRDefault="000A1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0A1BAF" w:rsidRPr="006E1F15" w:rsidRDefault="000A1BAF" w:rsidP="000A1BAF">
      <w:pPr>
        <w:rPr>
          <w:rFonts w:ascii="Times New Roman" w:hAnsi="Times New Roman" w:cs="Times New Roman"/>
          <w:sz w:val="28"/>
          <w:szCs w:val="28"/>
        </w:rPr>
      </w:pPr>
    </w:p>
    <w:p w:rsidR="007233BF" w:rsidRPr="006E1F15" w:rsidRDefault="007233BF">
      <w:pPr>
        <w:rPr>
          <w:rFonts w:ascii="Times New Roman" w:hAnsi="Times New Roman" w:cs="Times New Roman"/>
          <w:sz w:val="28"/>
          <w:szCs w:val="28"/>
        </w:rPr>
      </w:pPr>
    </w:p>
    <w:sectPr w:rsidR="007233BF" w:rsidRPr="006E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B01"/>
    <w:multiLevelType w:val="multilevel"/>
    <w:tmpl w:val="3F90D2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40"/>
    <w:rsid w:val="000A1BAF"/>
    <w:rsid w:val="00300440"/>
    <w:rsid w:val="006E1F15"/>
    <w:rsid w:val="00721CC8"/>
    <w:rsid w:val="007233BF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AF"/>
    <w:pPr>
      <w:ind w:left="720"/>
      <w:contextualSpacing/>
    </w:pPr>
  </w:style>
  <w:style w:type="table" w:styleId="a4">
    <w:name w:val="Table Grid"/>
    <w:basedOn w:val="a1"/>
    <w:uiPriority w:val="39"/>
    <w:rsid w:val="000A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AF"/>
    <w:pPr>
      <w:ind w:left="720"/>
      <w:contextualSpacing/>
    </w:pPr>
  </w:style>
  <w:style w:type="table" w:styleId="a4">
    <w:name w:val="Table Grid"/>
    <w:basedOn w:val="a1"/>
    <w:uiPriority w:val="39"/>
    <w:rsid w:val="000A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2023-04-20T19:24:00Z</dcterms:created>
  <dcterms:modified xsi:type="dcterms:W3CDTF">2023-04-21T09:41:00Z</dcterms:modified>
</cp:coreProperties>
</file>